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6F" w:rsidRPr="005B1C51" w:rsidRDefault="006A3F54" w:rsidP="004B41FE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5B1C51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0A0414" w:rsidRPr="005B1C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264F4">
        <w:rPr>
          <w:rFonts w:ascii="TH SarabunPSK" w:hAnsi="TH SarabunPSK" w:cs="TH SarabunPSK"/>
          <w:b/>
          <w:bCs/>
          <w:sz w:val="32"/>
          <w:szCs w:val="32"/>
        </w:rPr>
        <w:t>41</w:t>
      </w:r>
      <w:r w:rsidR="00337CF3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B01344" w:rsidRPr="005B1C51">
        <w:rPr>
          <w:rFonts w:ascii="TH SarabunPSK" w:hAnsi="TH SarabunPSK" w:cs="TH SarabunPSK"/>
          <w:b/>
          <w:bCs/>
          <w:sz w:val="32"/>
          <w:szCs w:val="32"/>
        </w:rPr>
        <w:tab/>
      </w:r>
      <w:r w:rsidR="004B41FE" w:rsidRPr="004B41F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ร้อยละของบุคลากรทางการศึกษาได้รับการพัฒนาบุคลากรด้านการบริหารงานบุคคล</w:t>
      </w:r>
      <w:r w:rsidR="004B41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สำนักงานเขตพื้นที่การศึกษา </w:t>
      </w:r>
      <w:r w:rsidR="00F9466F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4B41F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โครง</w:t>
      </w:r>
      <w:r w:rsidR="004B41FE" w:rsidRPr="004B41F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การพัฒนาบุคลากรด้านการบริหารงานบุคคล</w:t>
      </w:r>
      <w:r w:rsidR="004B41FE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</w:t>
      </w:r>
      <w:r w:rsidR="00F9466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E814CE" w:rsidRP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B41FE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E814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814CE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A447D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E814CE" w:rsidRDefault="00E814CE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คำอธิบาย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326610" w:rsidRDefault="00F9466F" w:rsidP="00F9466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97636">
        <w:rPr>
          <w:rFonts w:ascii="TH SarabunPSK" w:hAnsi="TH SarabunPSK" w:cs="TH SarabunPSK" w:hint="cs"/>
          <w:sz w:val="32"/>
          <w:szCs w:val="32"/>
          <w:cs/>
        </w:rPr>
        <w:t>พระราชบัญญัติการศึกษาแห่งชาติ พ.ศ. 2542 และแก้ไขเพิ่มเติม ได้กำหนดให้กระทรวงศึกษาธิการกระจายอำนาจการบริหารและการจัดการศึกษาทั้งด้านวิชาการ งบประมาณ การบริหารงานบุคคล และการบริหารทั่วไป ไปยังคณะกรรมการสำนักงานเขตพื้นที่การศึกษาและสถานศึกษาโดยตรง เพื่อให้การบริหารจัดการเป็นไปด้วยความรู้คู่คุณธรรมและมีประสิทธิภาพ จึงได้กำหนดรูปแบบการกระจายอำนาจตามกฎหมายจากส่วนกลางไปสู่เขตพื้นที่การศึกษาและสถานศึกษา โดยการกระจาย</w:t>
      </w:r>
      <w:r w:rsidR="00CF4CBC">
        <w:rPr>
          <w:rFonts w:ascii="TH SarabunPSK" w:hAnsi="TH SarabunPSK" w:cs="TH SarabunPSK" w:hint="cs"/>
          <w:sz w:val="32"/>
          <w:szCs w:val="32"/>
          <w:cs/>
        </w:rPr>
        <w:t>อำนาจให้ผู้ปฏิบัติราชการแทน</w:t>
      </w:r>
    </w:p>
    <w:p w:rsidR="00CF4CBC" w:rsidRDefault="00CF4CBC" w:rsidP="00F9466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การกระจายอำนาจการบริหารงานบุคคลในเรื่องการบรรจุและแต่งตั้ง การเสริมสร้างประสิทธิภาพ</w:t>
      </w:r>
      <w:r w:rsidR="00F1429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ฏิบัติราชการของข้าราชการครูและบุคลากรทางการศึกษาไปยังคณะอนุกรรมการข้าราชการครูและบุคลากรทางการศึกษาประจำเขตพื้นที่การศึกษา (อ.ก.ค.ศ.เขตพื้นที่การศึกษา) ซึ่งเป็นภารกิจสำคัญของการบริหารงานบุคคล</w:t>
      </w:r>
      <w:r w:rsidR="009310E5">
        <w:rPr>
          <w:rFonts w:ascii="TH SarabunPSK" w:hAnsi="TH SarabunPSK" w:cs="TH SarabunPSK" w:hint="cs"/>
          <w:sz w:val="32"/>
          <w:szCs w:val="32"/>
          <w:cs/>
        </w:rPr>
        <w:t>ของสำนักงานเขตพื้นที่การศึกษา จึงจำเป็นต้องให้ข้าราชการครูและบุคลากรทางการศึกษา ผู้รับผิดชอบและปฏิบัติงานด้านการบริหารงานบุคคลของสำนักงานเขตพื้นที่การศึกษาได้รับความรู้ความเข้าใจเกี่ยวกับหลักเกณฑ์แนวปฏิบัติและขั้นตอนการปฏิบัติงานบุคคลได้อย่างมีประสิทธิภาพ เพี่อให้เกิดคุณภาพ มีขวัญกำลังใจในการปฏิบัติราชการให้เกิดผลสัมฤทธิ์ต่อภารกิจของสำนักงานคณะกรรมการการศึกษาขั้นพื้นฐาน</w:t>
      </w:r>
      <w:r w:rsidR="00D11AEC">
        <w:rPr>
          <w:rFonts w:ascii="TH SarabunPSK" w:hAnsi="TH SarabunPSK" w:cs="TH SarabunPSK" w:hint="cs"/>
          <w:sz w:val="32"/>
          <w:szCs w:val="32"/>
          <w:cs/>
        </w:rPr>
        <w:t xml:space="preserve"> จึงได้กำหนดให้มีโครงการ</w:t>
      </w:r>
      <w:r w:rsidR="00D11AEC" w:rsidRPr="00D11AEC">
        <w:rPr>
          <w:rFonts w:ascii="TH SarabunPSK" w:hAnsi="TH SarabunPSK" w:cs="TH SarabunPSK" w:hint="cs"/>
          <w:sz w:val="32"/>
          <w:szCs w:val="32"/>
          <w:cs/>
        </w:rPr>
        <w:t>พัฒนาบุคลากรด้านการบริหารงานบุคคลสำนักงานเขตพื้นที่การศึกษา</w:t>
      </w:r>
      <w:r w:rsidR="00D11AEC"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9310E5" w:rsidRDefault="009310E5" w:rsidP="00A1054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สูตรการคำนวณ</w:t>
      </w:r>
    </w:p>
    <w:tbl>
      <w:tblPr>
        <w:tblStyle w:val="a6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310E5" w:rsidTr="002B643B">
        <w:tc>
          <w:tcPr>
            <w:tcW w:w="9209" w:type="dxa"/>
          </w:tcPr>
          <w:p w:rsidR="009310E5" w:rsidRDefault="009310E5" w:rsidP="009310E5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9310E5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ร้อยละของบุคลากรทางการศึกษาได้รับการพัฒนา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2B64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จำนวนผู้เข้ารับการพัฒนา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  <w:p w:rsidR="009310E5" w:rsidRPr="009310E5" w:rsidRDefault="009310E5" w:rsidP="002B643B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2737485</wp:posOffset>
                      </wp:positionH>
                      <wp:positionV relativeFrom="paragraph">
                        <wp:posOffset>62865</wp:posOffset>
                      </wp:positionV>
                      <wp:extent cx="29622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2275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D8F1B2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5pt,4.95pt" to="448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จำนวนเป้าหมายผู้เข้ารับการพัฒนาที่โครงการกำหนด</w:t>
            </w:r>
          </w:p>
        </w:tc>
      </w:tr>
    </w:tbl>
    <w:p w:rsidR="00EE2758" w:rsidRDefault="00EE2758" w:rsidP="00A1054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666C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666C7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462E8" w:rsidRDefault="00EE2758" w:rsidP="00EE275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B643B">
        <w:rPr>
          <w:rFonts w:ascii="TH SarabunPSK" w:hAnsi="TH SarabunPSK" w:cs="TH SarabunPSK" w:hint="cs"/>
          <w:sz w:val="32"/>
          <w:szCs w:val="32"/>
          <w:cs/>
        </w:rPr>
        <w:t>ช่วงการปรับเกณฑ์การให้คะแนน +/-10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หน่วยต่อ 1 คะแนน โดยกำหนดเกณฑ์การให้คะแนนดังนี้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3"/>
        <w:gridCol w:w="1813"/>
        <w:gridCol w:w="1814"/>
        <w:gridCol w:w="1813"/>
        <w:gridCol w:w="1814"/>
      </w:tblGrid>
      <w:tr w:rsidR="002B643B" w:rsidRPr="002B643B" w:rsidTr="002B643B">
        <w:trPr>
          <w:trHeight w:val="412"/>
          <w:jc w:val="center"/>
        </w:trPr>
        <w:tc>
          <w:tcPr>
            <w:tcW w:w="1813" w:type="dxa"/>
          </w:tcPr>
          <w:p w:rsidR="002B643B" w:rsidRPr="002B643B" w:rsidRDefault="002B643B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2B64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13" w:type="dxa"/>
          </w:tcPr>
          <w:p w:rsidR="002B643B" w:rsidRPr="002B643B" w:rsidRDefault="002B643B" w:rsidP="002B6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2B64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14" w:type="dxa"/>
          </w:tcPr>
          <w:p w:rsidR="002B643B" w:rsidRPr="002B643B" w:rsidRDefault="002B643B" w:rsidP="002B6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2B64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13" w:type="dxa"/>
          </w:tcPr>
          <w:p w:rsidR="002B643B" w:rsidRPr="002B643B" w:rsidRDefault="002B643B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2B64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14" w:type="dxa"/>
          </w:tcPr>
          <w:p w:rsidR="002B643B" w:rsidRPr="002B643B" w:rsidRDefault="002B643B" w:rsidP="002B6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2B64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2B643B" w:rsidRPr="00666C76" w:rsidTr="002B643B">
        <w:trPr>
          <w:trHeight w:val="371"/>
          <w:jc w:val="center"/>
        </w:trPr>
        <w:tc>
          <w:tcPr>
            <w:tcW w:w="1813" w:type="dxa"/>
          </w:tcPr>
          <w:p w:rsidR="002B643B" w:rsidRPr="00876C57" w:rsidRDefault="002B643B" w:rsidP="002B643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1813" w:type="dxa"/>
          </w:tcPr>
          <w:p w:rsidR="002B643B" w:rsidRPr="00E77428" w:rsidRDefault="002B643B" w:rsidP="002B643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70</w:t>
            </w:r>
          </w:p>
        </w:tc>
        <w:tc>
          <w:tcPr>
            <w:tcW w:w="1814" w:type="dxa"/>
          </w:tcPr>
          <w:p w:rsidR="002B643B" w:rsidRPr="00E77428" w:rsidRDefault="002B643B" w:rsidP="002B643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813" w:type="dxa"/>
          </w:tcPr>
          <w:p w:rsidR="002B643B" w:rsidRPr="00E77428" w:rsidRDefault="002B643B" w:rsidP="002B643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1814" w:type="dxa"/>
          </w:tcPr>
          <w:p w:rsidR="002B643B" w:rsidRPr="00E77428" w:rsidRDefault="002B643B" w:rsidP="002B643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</w:tr>
    </w:tbl>
    <w:p w:rsidR="00972233" w:rsidRDefault="00972233" w:rsidP="00B013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14CE" w:rsidRDefault="009C69F7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C69F7" w:rsidRDefault="009C69F7" w:rsidP="0033114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D11AEC">
        <w:rPr>
          <w:rFonts w:ascii="TH SarabunPSK" w:hAnsi="TH SarabunPSK" w:cs="TH SarabunPSK" w:hint="cs"/>
          <w:sz w:val="32"/>
          <w:szCs w:val="32"/>
          <w:cs/>
        </w:rPr>
        <w:t>ทุกเขต</w:t>
      </w:r>
      <w:r w:rsidR="00331145">
        <w:rPr>
          <w:rFonts w:ascii="TH SarabunPSK" w:hAnsi="TH SarabunPSK" w:cs="TH SarabunPSK" w:hint="cs"/>
          <w:sz w:val="32"/>
          <w:szCs w:val="32"/>
          <w:cs/>
        </w:rPr>
        <w:t>ส่ง</w:t>
      </w:r>
      <w:r w:rsidR="002B643B">
        <w:rPr>
          <w:rFonts w:ascii="TH SarabunPSK" w:hAnsi="TH SarabunPSK" w:cs="TH SarabunPSK" w:hint="cs"/>
          <w:sz w:val="32"/>
          <w:szCs w:val="32"/>
          <w:cs/>
        </w:rPr>
        <w:t xml:space="preserve"> รอง ผอ.</w:t>
      </w:r>
      <w:proofErr w:type="spellStart"/>
      <w:r w:rsidR="002B643B"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 w:rsidR="002B643B">
        <w:rPr>
          <w:rFonts w:ascii="TH SarabunPSK" w:hAnsi="TH SarabunPSK" w:cs="TH SarabunPSK" w:hint="cs"/>
          <w:sz w:val="32"/>
          <w:szCs w:val="32"/>
          <w:cs/>
        </w:rPr>
        <w:t>.</w:t>
      </w:r>
      <w:r w:rsidR="00D11AEC">
        <w:rPr>
          <w:rFonts w:ascii="TH SarabunPSK" w:hAnsi="TH SarabunPSK" w:cs="TH SarabunPSK" w:hint="cs"/>
          <w:sz w:val="32"/>
          <w:szCs w:val="32"/>
          <w:cs/>
        </w:rPr>
        <w:t xml:space="preserve"> (ที่รับผิดชอบกลุ่มบริหารงานบุคคล)           ผอ.กลุ่มบริหารงานบุคคล หัวหน้างานในกลุ่มบริหารงานบุคคล </w:t>
      </w:r>
      <w:r w:rsidR="00E77428" w:rsidRPr="00E77428">
        <w:rPr>
          <w:rFonts w:ascii="TH SarabunPSK" w:hAnsi="TH SarabunPSK" w:cs="TH SarabunPSK"/>
          <w:sz w:val="32"/>
          <w:szCs w:val="32"/>
          <w:cs/>
        </w:rPr>
        <w:t xml:space="preserve"> เข้ารับการพัฒนาฯ</w:t>
      </w:r>
      <w:r w:rsidR="00E77428">
        <w:rPr>
          <w:rFonts w:ascii="TH SarabunPSK" w:hAnsi="TH SarabunPSK" w:cs="TH SarabunPSK"/>
          <w:sz w:val="32"/>
          <w:szCs w:val="32"/>
        </w:rPr>
        <w:t xml:space="preserve"> </w:t>
      </w:r>
      <w:r w:rsidR="00E77428" w:rsidRPr="00E77428">
        <w:rPr>
          <w:rFonts w:ascii="TH SarabunPSK" w:hAnsi="TH SarabunPSK" w:cs="TH SarabunPSK"/>
          <w:sz w:val="32"/>
          <w:szCs w:val="32"/>
          <w:cs/>
        </w:rPr>
        <w:t>ตามหลักสูตร</w:t>
      </w:r>
    </w:p>
    <w:p w:rsidR="00E77428" w:rsidRDefault="00E77428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7428" w:rsidRDefault="00E77428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7428" w:rsidRDefault="00E77428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77428" w:rsidRDefault="00E77428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1AEC" w:rsidRDefault="00D11AEC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1AEC" w:rsidRDefault="00D11AEC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11AEC" w:rsidRDefault="00D11AEC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197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992"/>
        <w:gridCol w:w="1181"/>
        <w:gridCol w:w="1181"/>
        <w:gridCol w:w="1182"/>
      </w:tblGrid>
      <w:tr w:rsidR="007F59EA" w:rsidRPr="00666C76" w:rsidTr="007F59EA">
        <w:trPr>
          <w:jc w:val="center"/>
        </w:trPr>
        <w:tc>
          <w:tcPr>
            <w:tcW w:w="4531" w:type="dxa"/>
            <w:vMerge w:val="restart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ข้อมูลพื้นฐานประกอบ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2" w:type="dxa"/>
            <w:vMerge w:val="restart"/>
            <w:vAlign w:val="center"/>
          </w:tcPr>
          <w:p w:rsidR="007F59EA" w:rsidRPr="00666C76" w:rsidRDefault="007F59EA" w:rsidP="007F59EA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7F59EA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ในอดีต</w:t>
            </w: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F59EA" w:rsidRPr="00666C76" w:rsidRDefault="007F59EA" w:rsidP="002E4E38">
            <w:pPr>
              <w:ind w:left="-66" w:right="-8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C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7F59EA" w:rsidRPr="00666C76" w:rsidTr="007F59EA">
        <w:trPr>
          <w:jc w:val="center"/>
        </w:trPr>
        <w:tc>
          <w:tcPr>
            <w:tcW w:w="4531" w:type="dxa"/>
            <w:vMerge/>
            <w:shd w:val="clear" w:color="auto" w:fill="auto"/>
          </w:tcPr>
          <w:p w:rsidR="007F59EA" w:rsidRPr="00666C76" w:rsidRDefault="007F59EA" w:rsidP="002E4E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7F59EA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182" w:type="dxa"/>
            <w:shd w:val="clear" w:color="auto" w:fill="auto"/>
          </w:tcPr>
          <w:p w:rsidR="007F59EA" w:rsidRPr="00666C76" w:rsidRDefault="007F59EA" w:rsidP="002E4E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2558</w:t>
            </w:r>
          </w:p>
        </w:tc>
      </w:tr>
      <w:tr w:rsidR="00331145" w:rsidRPr="00666C76" w:rsidTr="007F59EA">
        <w:trPr>
          <w:jc w:val="center"/>
        </w:trPr>
        <w:tc>
          <w:tcPr>
            <w:tcW w:w="4531" w:type="dxa"/>
            <w:shd w:val="clear" w:color="auto" w:fill="auto"/>
          </w:tcPr>
          <w:p w:rsidR="00D11AEC" w:rsidRDefault="00D11AEC" w:rsidP="007F59E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ร้อยละของบุคลากรทางการศึกษา</w:t>
            </w:r>
            <w:r w:rsidR="001E225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ที่เข้ารับ</w:t>
            </w:r>
          </w:p>
          <w:p w:rsidR="00331145" w:rsidRPr="007F59EA" w:rsidRDefault="001E2252" w:rsidP="007F59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 และผ่านการพัฒนาตามหลักสูตร</w:t>
            </w:r>
          </w:p>
        </w:tc>
        <w:tc>
          <w:tcPr>
            <w:tcW w:w="992" w:type="dxa"/>
          </w:tcPr>
          <w:p w:rsidR="00331145" w:rsidRDefault="001E2252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6F202F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331145" w:rsidRPr="00666C76" w:rsidRDefault="006F202F" w:rsidP="002E4E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:rsidR="00331145" w:rsidRPr="00666C76" w:rsidRDefault="006F202F" w:rsidP="00DC76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331145" w:rsidRPr="00331145" w:rsidRDefault="00331145" w:rsidP="00331145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14CE" w:rsidRDefault="007F59EA" w:rsidP="00B0134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  <w:r w:rsidR="006A667F">
        <w:rPr>
          <w:rFonts w:ascii="TH SarabunPSK" w:hAnsi="TH SarabunPSK" w:cs="TH SarabunPSK" w:hint="cs"/>
          <w:b/>
          <w:bCs/>
          <w:sz w:val="32"/>
          <w:szCs w:val="32"/>
          <w:cs/>
        </w:rPr>
        <w:t>/วิธีการจัดเก็บข้อมูล</w:t>
      </w:r>
    </w:p>
    <w:p w:rsidR="006A667F" w:rsidRDefault="00204C62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แจ้งรายชื่อผู้เข้ารับการพัฒนาฯ</w:t>
      </w:r>
    </w:p>
    <w:p w:rsidR="006A667F" w:rsidRDefault="001E2252" w:rsidP="006A667F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การสนับสนุน</w:t>
      </w:r>
      <w:r w:rsidR="00204C62">
        <w:rPr>
          <w:rFonts w:ascii="TH SarabunPSK" w:hAnsi="TH SarabunPSK" w:cs="TH SarabunPSK" w:hint="cs"/>
          <w:sz w:val="32"/>
          <w:szCs w:val="32"/>
          <w:cs/>
        </w:rPr>
        <w:t>การพัฒนาตามหลักสูตรที่กำหนด</w:t>
      </w:r>
    </w:p>
    <w:p w:rsidR="006A667F" w:rsidRDefault="006A667F" w:rsidP="001E2252">
      <w:pPr>
        <w:tabs>
          <w:tab w:val="left" w:pos="993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A667F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แนวทางการดำเนินงาน</w:t>
      </w:r>
    </w:p>
    <w:p w:rsidR="006A667F" w:rsidRDefault="006A667F" w:rsidP="006A667F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:rsidR="006A667F" w:rsidRDefault="001E2252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การมอบหมายสำนักงานเขตพื้นที่การศึกษาดำเนินการ</w:t>
      </w:r>
    </w:p>
    <w:p w:rsidR="002E43CD" w:rsidRDefault="001E2252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การดำเนินการตามหลักสูตร</w:t>
      </w:r>
    </w:p>
    <w:p w:rsidR="006A667F" w:rsidRDefault="002E43CD" w:rsidP="006A667F">
      <w:pPr>
        <w:pStyle w:val="a3"/>
        <w:numPr>
          <w:ilvl w:val="0"/>
          <w:numId w:val="2"/>
        </w:numPr>
        <w:tabs>
          <w:tab w:val="left" w:pos="993"/>
        </w:tabs>
        <w:ind w:left="1276" w:hanging="28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ติดตาม และ</w:t>
      </w:r>
      <w:r w:rsidR="001E2252">
        <w:rPr>
          <w:rFonts w:ascii="TH SarabunPSK" w:hAnsi="TH SarabunPSK" w:cs="TH SarabunPSK" w:hint="cs"/>
          <w:sz w:val="32"/>
          <w:szCs w:val="32"/>
          <w:cs/>
        </w:rPr>
        <w:t>ประเมินโครงการ</w:t>
      </w:r>
    </w:p>
    <w:p w:rsidR="00B84858" w:rsidRPr="00B84858" w:rsidRDefault="00B84858" w:rsidP="00B84858">
      <w:pPr>
        <w:pStyle w:val="a3"/>
        <w:tabs>
          <w:tab w:val="left" w:pos="1276"/>
        </w:tabs>
        <w:ind w:left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ระดับสำนักงานเขตพื้นที่การศึกษาประถมศึกษา/มัธยมศึกษา</w:t>
      </w:r>
    </w:p>
    <w:p w:rsidR="00B84858" w:rsidRDefault="001E2252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การจัดทำฐานข้อมูล</w:t>
      </w:r>
      <w:r w:rsidR="002E43CD">
        <w:rPr>
          <w:rFonts w:ascii="TH SarabunPSK" w:hAnsi="TH SarabunPSK" w:cs="TH SarabunPSK" w:hint="cs"/>
          <w:sz w:val="32"/>
          <w:szCs w:val="32"/>
          <w:cs/>
        </w:rPr>
        <w:t>ผู้เข้ารับการพัฒนาฯ</w:t>
      </w:r>
    </w:p>
    <w:p w:rsidR="00B84858" w:rsidRDefault="001E2252" w:rsidP="00B84858">
      <w:pPr>
        <w:pStyle w:val="a3"/>
        <w:numPr>
          <w:ilvl w:val="0"/>
          <w:numId w:val="3"/>
        </w:num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การสนับสนุนและส่งเสริมการพัฒนาตามหลักสูตรที่กำหนด</w:t>
      </w:r>
    </w:p>
    <w:p w:rsidR="00B84858" w:rsidRDefault="00B84858" w:rsidP="001E2252">
      <w:pPr>
        <w:tabs>
          <w:tab w:val="left" w:pos="1276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ผู้กำกับดูแลตัวชี้วัด </w:t>
      </w:r>
      <w:r w:rsidRPr="00B84858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84858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>สำนักพัฒนาระบบบริหารงานบุคคลและนิติการ</w:t>
      </w:r>
    </w:p>
    <w:p w:rsidR="00B84858" w:rsidRDefault="00D5356D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B84858" w:rsidRDefault="00B84858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84858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1E2252">
        <w:rPr>
          <w:rFonts w:ascii="TH SarabunPSK" w:hAnsi="TH SarabunPSK" w:cs="TH SarabunPSK" w:hint="cs"/>
          <w:sz w:val="32"/>
          <w:szCs w:val="32"/>
          <w:cs/>
        </w:rPr>
        <w:t>ว่าที่เรืออากาศตรีเจริญ  สุขทรัพย์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173FD">
        <w:rPr>
          <w:rFonts w:ascii="TH SarabunPSK" w:hAnsi="TH SarabunPSK" w:cs="TH SarabunPSK" w:hint="cs"/>
          <w:sz w:val="32"/>
          <w:szCs w:val="32"/>
          <w:cs/>
        </w:rPr>
        <w:t>เบอร์ติดต่อ 02 288 5650</w:t>
      </w:r>
    </w:p>
    <w:p w:rsidR="001E2252" w:rsidRDefault="001E2252" w:rsidP="00B84858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5324C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1E2252">
        <w:rPr>
          <w:rFonts w:ascii="TH SarabunPSK" w:hAnsi="TH SarabunPSK" w:cs="TH SarabunPSK"/>
          <w:sz w:val="32"/>
          <w:szCs w:val="32"/>
          <w:cs/>
        </w:rPr>
        <w:t>นางสำเนียง เขียวแก้ว</w:t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/>
          <w:sz w:val="32"/>
          <w:szCs w:val="32"/>
        </w:rPr>
        <w:tab/>
      </w:r>
      <w:r w:rsidR="009173FD">
        <w:rPr>
          <w:rFonts w:ascii="TH SarabunPSK" w:hAnsi="TH SarabunPSK" w:cs="TH SarabunPSK" w:hint="cs"/>
          <w:sz w:val="32"/>
          <w:szCs w:val="32"/>
          <w:cs/>
        </w:rPr>
        <w:t>เบอร์ติดต่อ 02 288 5650</w:t>
      </w: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2E43CD" w:rsidRDefault="002E43C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2E43CD" w:rsidRDefault="002E43C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173FD" w:rsidRDefault="009173F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5356D" w:rsidRDefault="00D5356D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B1C51" w:rsidRPr="005B1C51" w:rsidRDefault="005B1C51" w:rsidP="005B1C51">
      <w:pPr>
        <w:tabs>
          <w:tab w:val="left" w:pos="1276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5B1C51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1C2138">
        <w:rPr>
          <w:rFonts w:ascii="TH SarabunPSK" w:hAnsi="TH SarabunPSK" w:cs="TH SarabunPSK" w:hint="cs"/>
          <w:b/>
          <w:bCs/>
          <w:sz w:val="32"/>
          <w:szCs w:val="32"/>
          <w:cs/>
        </w:rPr>
        <w:t>41</w:t>
      </w:r>
      <w:r w:rsidR="00CD2107">
        <w:rPr>
          <w:rFonts w:ascii="TH SarabunPSK" w:hAnsi="TH SarabunPSK" w:cs="TH SarabunPSK"/>
          <w:b/>
          <w:bCs/>
          <w:sz w:val="32"/>
          <w:szCs w:val="32"/>
        </w:rPr>
        <w:t>.2</w:t>
      </w:r>
    </w:p>
    <w:p w:rsidR="005B1C51" w:rsidRPr="005B1C51" w:rsidRDefault="005B1C51" w:rsidP="005B1C51">
      <w:pPr>
        <w:tabs>
          <w:tab w:val="left" w:pos="1276"/>
        </w:tabs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B1C51">
        <w:rPr>
          <w:rFonts w:ascii="TH SarabunPSK" w:hAnsi="TH SarabunPSK" w:cs="TH SarabunPSK" w:hint="cs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2559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B1C51" w:rsidRPr="005B1C51" w:rsidTr="005B1C51">
        <w:tc>
          <w:tcPr>
            <w:tcW w:w="9016" w:type="dxa"/>
          </w:tcPr>
          <w:p w:rsidR="005B1C51" w:rsidRPr="005B1C51" w:rsidRDefault="005B1C51" w:rsidP="009173FD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5B1C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C213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="00CD21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2E43CD" w:rsidRPr="004B41FE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ร้อยละของบุคลากรทางการศึกษาได้รับการพัฒนาบุคลากรด้านการบริหารงานบุคคล</w:t>
            </w:r>
            <w:r w:rsidR="002E43C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สำนักงานเขตพื้นที่การศึกษา (</w:t>
            </w:r>
            <w:r w:rsidR="002E43C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โครง</w:t>
            </w:r>
            <w:r w:rsidR="002E43CD" w:rsidRPr="004B41FE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การพัฒนาบุคลากรด้านการบริหารงานบุคคล</w:t>
            </w:r>
            <w:r w:rsidR="002E43C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สำนักงานเขตพื้นที่การศึกษา)</w:t>
            </w:r>
          </w:p>
        </w:tc>
      </w:tr>
    </w:tbl>
    <w:p w:rsidR="005B1C51" w:rsidRDefault="005B1C51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</w:t>
      </w:r>
    </w:p>
    <w:p w:rsidR="005B1C51" w:rsidRDefault="005B1C51" w:rsidP="00595782">
      <w:pPr>
        <w:tabs>
          <w:tab w:val="left" w:pos="1276"/>
        </w:tabs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/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ม. .......................................................................... เขต ..........</w:t>
      </w:r>
    </w:p>
    <w:tbl>
      <w:tblPr>
        <w:tblStyle w:val="a6"/>
        <w:tblW w:w="9214" w:type="dxa"/>
        <w:tblInd w:w="-147" w:type="dxa"/>
        <w:tblLook w:val="04A0" w:firstRow="1" w:lastRow="0" w:firstColumn="1" w:lastColumn="0" w:noHBand="0" w:noVBand="1"/>
      </w:tblPr>
      <w:tblGrid>
        <w:gridCol w:w="993"/>
        <w:gridCol w:w="3827"/>
        <w:gridCol w:w="2693"/>
        <w:gridCol w:w="1701"/>
      </w:tblGrid>
      <w:tr w:rsidR="002E43CD" w:rsidTr="002E43CD">
        <w:trPr>
          <w:trHeight w:val="362"/>
          <w:tblHeader/>
        </w:trPr>
        <w:tc>
          <w:tcPr>
            <w:tcW w:w="993" w:type="dxa"/>
            <w:vMerge w:val="restart"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27" w:type="dxa"/>
            <w:vMerge w:val="restart"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2693" w:type="dxa"/>
            <w:vMerge w:val="restart"/>
            <w:vAlign w:val="center"/>
          </w:tcPr>
          <w:p w:rsidR="002E43CD" w:rsidRDefault="002E43CD" w:rsidP="001C2138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701" w:type="dxa"/>
            <w:vMerge w:val="restart"/>
            <w:vAlign w:val="center"/>
          </w:tcPr>
          <w:p w:rsidR="002E43CD" w:rsidRPr="005B1C51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E43CD" w:rsidTr="002E43CD">
        <w:trPr>
          <w:trHeight w:val="362"/>
          <w:tblHeader/>
        </w:trPr>
        <w:tc>
          <w:tcPr>
            <w:tcW w:w="993" w:type="dxa"/>
            <w:vMerge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27" w:type="dxa"/>
            <w:vMerge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2E43CD" w:rsidRDefault="002E43CD" w:rsidP="005B1C51">
            <w:pPr>
              <w:tabs>
                <w:tab w:val="left" w:pos="127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AB7A30" w:rsidRDefault="002E43CD" w:rsidP="00595782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P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P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E43CD" w:rsidTr="002E43CD">
        <w:tc>
          <w:tcPr>
            <w:tcW w:w="993" w:type="dxa"/>
          </w:tcPr>
          <w:p w:rsidR="002E43CD" w:rsidRPr="005B1C51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E43CD" w:rsidRPr="00E77428" w:rsidRDefault="002E43CD" w:rsidP="00595782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E43CD" w:rsidRDefault="002E43CD" w:rsidP="00595782">
            <w:pPr>
              <w:tabs>
                <w:tab w:val="left" w:pos="127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B1C51" w:rsidRPr="00595782" w:rsidRDefault="00595782" w:rsidP="00595782">
      <w:pPr>
        <w:tabs>
          <w:tab w:val="left" w:pos="1276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595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 w:rsidRPr="00595782">
        <w:rPr>
          <w:rFonts w:ascii="TH SarabunPSK" w:hAnsi="TH SarabunPSK" w:cs="TH SarabunPSK"/>
          <w:sz w:val="32"/>
          <w:szCs w:val="32"/>
        </w:rPr>
        <w:t>:</w:t>
      </w:r>
      <w:r w:rsidRPr="00595782">
        <w:rPr>
          <w:rFonts w:ascii="TH SarabunPSK" w:hAnsi="TH SarabunPSK" w:cs="TH SarabunPSK" w:hint="cs"/>
          <w:sz w:val="32"/>
          <w:szCs w:val="32"/>
          <w:cs/>
        </w:rPr>
        <w:t xml:space="preserve"> รายชื่อผู้เข้า</w:t>
      </w:r>
      <w:r w:rsidRPr="00595782">
        <w:rPr>
          <w:rFonts w:ascii="TH SarabunPSK" w:hAnsi="TH SarabunPSK" w:cs="TH SarabunPSK" w:hint="cs"/>
          <w:spacing w:val="-4"/>
          <w:sz w:val="32"/>
          <w:szCs w:val="32"/>
          <w:cs/>
        </w:rPr>
        <w:t>ร่วมโครงการพัฒนาบุคลากรด้านการบริหารงานบุคคล</w:t>
      </w:r>
      <w:r w:rsidRPr="00595782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</w:p>
    <w:p w:rsidR="009B2546" w:rsidRDefault="009B2546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5B1C51">
      <w:pPr>
        <w:tabs>
          <w:tab w:val="left" w:pos="1276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B2546" w:rsidRDefault="009B2546" w:rsidP="009B2546">
      <w:pPr>
        <w:tabs>
          <w:tab w:val="left" w:pos="1276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ผู้รายงานข้อมูล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ผู้รับรองข้อมูล</w:t>
      </w:r>
    </w:p>
    <w:p w:rsidR="009B2546" w:rsidRDefault="009B2546" w:rsidP="009B2546">
      <w:pPr>
        <w:tabs>
          <w:tab w:val="left" w:pos="1276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................................................ )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 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โทรศัพท์ .......................................................</w:t>
      </w:r>
    </w:p>
    <w:p w:rsidR="009B2546" w:rsidRPr="009B2546" w:rsidRDefault="009B2546" w:rsidP="009B2546">
      <w:pPr>
        <w:tabs>
          <w:tab w:val="left" w:pos="567"/>
        </w:tabs>
        <w:spacing w:before="120"/>
        <w:rPr>
          <w:rFonts w:ascii="TH SarabunPSK" w:hAnsi="TH SarabunPSK" w:cs="TH SarabunPSK"/>
          <w:sz w:val="32"/>
          <w:szCs w:val="32"/>
          <w:cs/>
        </w:rPr>
      </w:pPr>
    </w:p>
    <w:sectPr w:rsidR="009B2546" w:rsidRPr="009B2546" w:rsidSect="00B84858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47C"/>
    <w:multiLevelType w:val="hybridMultilevel"/>
    <w:tmpl w:val="26226B92"/>
    <w:lvl w:ilvl="0" w:tplc="7514F33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0C01D3B"/>
    <w:multiLevelType w:val="hybridMultilevel"/>
    <w:tmpl w:val="2B525AE2"/>
    <w:lvl w:ilvl="0" w:tplc="B530A8C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57BA3D09"/>
    <w:multiLevelType w:val="hybridMultilevel"/>
    <w:tmpl w:val="607C110A"/>
    <w:lvl w:ilvl="0" w:tplc="2620DC74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762DCD"/>
    <w:multiLevelType w:val="hybridMultilevel"/>
    <w:tmpl w:val="5BEE2D16"/>
    <w:lvl w:ilvl="0" w:tplc="8322526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54"/>
    <w:rsid w:val="000A0414"/>
    <w:rsid w:val="001160FD"/>
    <w:rsid w:val="001C2138"/>
    <w:rsid w:val="001E2252"/>
    <w:rsid w:val="00204C62"/>
    <w:rsid w:val="00297636"/>
    <w:rsid w:val="002B643B"/>
    <w:rsid w:val="002E43CD"/>
    <w:rsid w:val="003264F4"/>
    <w:rsid w:val="00326610"/>
    <w:rsid w:val="00331145"/>
    <w:rsid w:val="00337CF3"/>
    <w:rsid w:val="0035324C"/>
    <w:rsid w:val="00445853"/>
    <w:rsid w:val="00452A16"/>
    <w:rsid w:val="004B41FE"/>
    <w:rsid w:val="00541550"/>
    <w:rsid w:val="00584A49"/>
    <w:rsid w:val="00595782"/>
    <w:rsid w:val="005B1C51"/>
    <w:rsid w:val="00621E43"/>
    <w:rsid w:val="006A3F54"/>
    <w:rsid w:val="006A667F"/>
    <w:rsid w:val="006F202F"/>
    <w:rsid w:val="007F59EA"/>
    <w:rsid w:val="00840350"/>
    <w:rsid w:val="00876C57"/>
    <w:rsid w:val="009173FD"/>
    <w:rsid w:val="009310E5"/>
    <w:rsid w:val="00972233"/>
    <w:rsid w:val="009B2546"/>
    <w:rsid w:val="009C69F7"/>
    <w:rsid w:val="009E19BA"/>
    <w:rsid w:val="00A10548"/>
    <w:rsid w:val="00A462E8"/>
    <w:rsid w:val="00A819E1"/>
    <w:rsid w:val="00B01344"/>
    <w:rsid w:val="00B84858"/>
    <w:rsid w:val="00C94073"/>
    <w:rsid w:val="00CD2107"/>
    <w:rsid w:val="00CF4CBC"/>
    <w:rsid w:val="00D11AEC"/>
    <w:rsid w:val="00D5356D"/>
    <w:rsid w:val="00DA447D"/>
    <w:rsid w:val="00DC7639"/>
    <w:rsid w:val="00E77428"/>
    <w:rsid w:val="00E814CE"/>
    <w:rsid w:val="00EE2758"/>
    <w:rsid w:val="00F14290"/>
    <w:rsid w:val="00F14936"/>
    <w:rsid w:val="00F9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4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858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84858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5B1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AB904-83A7-4720-B707-90EB2467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tares.sup</dc:creator>
  <cp:lastModifiedBy>Titiya</cp:lastModifiedBy>
  <cp:revision>2</cp:revision>
  <cp:lastPrinted>2016-02-03T09:14:00Z</cp:lastPrinted>
  <dcterms:created xsi:type="dcterms:W3CDTF">2016-03-01T03:44:00Z</dcterms:created>
  <dcterms:modified xsi:type="dcterms:W3CDTF">2016-03-01T03:44:00Z</dcterms:modified>
</cp:coreProperties>
</file>