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4A4" w:rsidRPr="0098404C" w:rsidRDefault="007744A4" w:rsidP="007744A4">
      <w:pPr>
        <w:spacing w:after="0" w:line="240" w:lineRule="auto"/>
        <w:jc w:val="right"/>
        <w:rPr>
          <w:rFonts w:ascii="TH SarabunPSK" w:eastAsia="Times New Roman" w:hAnsi="TH SarabunPSK" w:cs="TH SarabunPSK"/>
          <w:b/>
          <w:bCs/>
          <w:sz w:val="28"/>
        </w:rPr>
      </w:pPr>
      <w:bookmarkStart w:id="0" w:name="_GoBack"/>
      <w:bookmarkEnd w:id="0"/>
      <w:r w:rsidRPr="0098404C">
        <w:rPr>
          <w:rFonts w:ascii="TH SarabunPSK" w:eastAsia="Times New Roman" w:hAnsi="TH SarabunPSK" w:cs="TH SarabunPSK" w:hint="cs"/>
          <w:b/>
          <w:bCs/>
          <w:sz w:val="28"/>
          <w:cs/>
        </w:rPr>
        <w:t>แบบที่ 4</w:t>
      </w:r>
    </w:p>
    <w:p w:rsidR="007744A4" w:rsidRDefault="007744A4" w:rsidP="007744A4">
      <w:pPr>
        <w:spacing w:after="0" w:line="240" w:lineRule="auto"/>
        <w:jc w:val="right"/>
        <w:rPr>
          <w:rFonts w:ascii="TH SarabunPSK" w:eastAsia="Times New Roman" w:hAnsi="TH SarabunPSK" w:cs="TH SarabunPSK"/>
          <w:sz w:val="28"/>
        </w:rPr>
      </w:pPr>
    </w:p>
    <w:p w:rsidR="007744A4" w:rsidRPr="000717C2" w:rsidRDefault="007744A4" w:rsidP="007744A4">
      <w:pPr>
        <w:jc w:val="center"/>
      </w:pPr>
      <w:r w:rsidRPr="007A3A4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รายละเอียดเงินฝากธนาคารคงเหลือ</w:t>
      </w:r>
    </w:p>
    <w:p w:rsidR="007744A4" w:rsidRPr="0098404C" w:rsidRDefault="007744A4" w:rsidP="007744A4">
      <w:pPr>
        <w:tabs>
          <w:tab w:val="center" w:pos="8080"/>
          <w:tab w:val="center" w:pos="8222"/>
          <w:tab w:val="center" w:pos="8647"/>
        </w:tabs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0717C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B2E509" wp14:editId="140958F2">
                <wp:simplePos x="0" y="0"/>
                <wp:positionH relativeFrom="column">
                  <wp:posOffset>3907317</wp:posOffset>
                </wp:positionH>
                <wp:positionV relativeFrom="paragraph">
                  <wp:posOffset>45085</wp:posOffset>
                </wp:positionV>
                <wp:extent cx="457200" cy="172720"/>
                <wp:effectExtent l="0" t="0" r="19050" b="17780"/>
                <wp:wrapNone/>
                <wp:docPr id="12" name="สี่เหลี่ยมผืนผ้า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2" o:spid="_x0000_s1026" style="position:absolute;margin-left:307.65pt;margin-top:3.55pt;width:36pt;height:13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" fillcolor="white [3212]" strokecolor="#41719c" strokeweight="1pt"/>
            </w:pict>
          </mc:Fallback>
        </mc:AlternateContent>
      </w:r>
      <w:r w:rsidRPr="0098404C">
        <w:rPr>
          <w:rFonts w:ascii="TH SarabunPSK" w:eastAsia="Times New Roman" w:hAnsi="TH SarabunPSK" w:cs="TH SarabunPSK"/>
          <w:sz w:val="32"/>
          <w:szCs w:val="32"/>
          <w:cs/>
        </w:rPr>
        <w:t xml:space="preserve">สำนักงานเขตพื้นที่การศึกษา........................................................... 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</w:t>
      </w:r>
      <w:r w:rsidRPr="0098404C">
        <w:rPr>
          <w:rFonts w:ascii="TH SarabunPSK" w:eastAsia="Times New Roman" w:hAnsi="TH SarabunPSK" w:cs="TH SarabunPSK"/>
          <w:sz w:val="32"/>
          <w:szCs w:val="32"/>
          <w:cs/>
        </w:rPr>
        <w:t>เงินงบประมาณ</w:t>
      </w:r>
    </w:p>
    <w:p w:rsidR="007744A4" w:rsidRDefault="007744A4" w:rsidP="007744A4">
      <w:pPr>
        <w:tabs>
          <w:tab w:val="center" w:pos="8080"/>
          <w:tab w:val="center" w:pos="8222"/>
          <w:tab w:val="center" w:pos="8647"/>
        </w:tabs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0717C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A60B1D" wp14:editId="0E053127">
                <wp:simplePos x="0" y="0"/>
                <wp:positionH relativeFrom="column">
                  <wp:posOffset>3916680</wp:posOffset>
                </wp:positionH>
                <wp:positionV relativeFrom="paragraph">
                  <wp:posOffset>43180</wp:posOffset>
                </wp:positionV>
                <wp:extent cx="457200" cy="172720"/>
                <wp:effectExtent l="0" t="0" r="19050" b="17780"/>
                <wp:wrapSquare wrapText="bothSides"/>
                <wp:docPr id="13" name="สี่เหลี่ยมผืนผ้า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3" o:spid="_x0000_s1026" style="position:absolute;margin-left:308.4pt;margin-top:3.4pt;width:36pt;height:1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" fillcolor="white [3212]" strokecolor="#41719c" strokeweight="1pt">
                <w10:wrap type="square"/>
              </v:rect>
            </w:pict>
          </mc:Fallback>
        </mc:AlternateContent>
      </w:r>
      <w:r w:rsidRPr="0098404C">
        <w:rPr>
          <w:rFonts w:ascii="TH SarabunPSK" w:eastAsia="Times New Roman" w:hAnsi="TH SarabunPSK" w:cs="TH SarabunPSK"/>
          <w:sz w:val="32"/>
          <w:szCs w:val="32"/>
          <w:cs/>
        </w:rPr>
        <w:t xml:space="preserve">ณ วันที่.................................................                                                    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</w:t>
      </w:r>
      <w:r w:rsidRPr="0098404C">
        <w:rPr>
          <w:rFonts w:ascii="TH SarabunPSK" w:eastAsia="Times New Roman" w:hAnsi="TH SarabunPSK" w:cs="TH SarabunPSK"/>
          <w:sz w:val="32"/>
          <w:szCs w:val="32"/>
          <w:cs/>
        </w:rPr>
        <w:t>เงินนอกงบประมาณ</w:t>
      </w:r>
    </w:p>
    <w:p w:rsidR="007744A4" w:rsidRPr="00944004" w:rsidRDefault="007744A4" w:rsidP="007744A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4400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วัตถุประสงค์  </w:t>
      </w:r>
      <w:r w:rsidRPr="00944004">
        <w:rPr>
          <w:rFonts w:ascii="TH SarabunPSK" w:eastAsia="Times New Roman" w:hAnsi="TH SarabunPSK" w:cs="TH SarabunPSK"/>
          <w:sz w:val="32"/>
          <w:szCs w:val="32"/>
          <w:cs/>
        </w:rPr>
        <w:t>เพื่อให้ทราบรายละเอียดเงินฝากธนาคารคงเหลือ</w:t>
      </w:r>
    </w:p>
    <w:p w:rsidR="007744A4" w:rsidRDefault="007744A4" w:rsidP="007744A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4400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แหล่งที่มา :</w:t>
      </w:r>
    </w:p>
    <w:p w:rsidR="007744A4" w:rsidRDefault="007744A4" w:rsidP="007744A4">
      <w:pPr>
        <w:spacing w:after="0" w:line="240" w:lineRule="auto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834"/>
        <w:gridCol w:w="1117"/>
        <w:gridCol w:w="1446"/>
        <w:gridCol w:w="1560"/>
        <w:gridCol w:w="1226"/>
        <w:gridCol w:w="1226"/>
        <w:gridCol w:w="1375"/>
        <w:gridCol w:w="1417"/>
      </w:tblGrid>
      <w:tr w:rsidR="007744A4" w:rsidRPr="00944004" w:rsidTr="00F27732">
        <w:trPr>
          <w:trHeight w:val="420"/>
        </w:trPr>
        <w:tc>
          <w:tcPr>
            <w:tcW w:w="834" w:type="dxa"/>
            <w:noWrap/>
            <w:hideMark/>
          </w:tcPr>
          <w:p w:rsidR="007744A4" w:rsidRPr="00944004" w:rsidRDefault="007744A4" w:rsidP="00F2773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1117" w:type="dxa"/>
            <w:noWrap/>
            <w:hideMark/>
          </w:tcPr>
          <w:p w:rsidR="007744A4" w:rsidRPr="00944004" w:rsidRDefault="007744A4" w:rsidP="00F2773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วันที่รับเงิน</w:t>
            </w:r>
          </w:p>
        </w:tc>
        <w:tc>
          <w:tcPr>
            <w:tcW w:w="1446" w:type="dxa"/>
            <w:noWrap/>
            <w:hideMark/>
          </w:tcPr>
          <w:p w:rsidR="007744A4" w:rsidRPr="00944004" w:rsidRDefault="007744A4" w:rsidP="00F2773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เลขที่ฎีกา/</w:t>
            </w:r>
          </w:p>
          <w:p w:rsidR="007744A4" w:rsidRPr="00944004" w:rsidRDefault="007744A4" w:rsidP="00F2773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เลขเอกสารเบิก</w:t>
            </w:r>
          </w:p>
        </w:tc>
        <w:tc>
          <w:tcPr>
            <w:tcW w:w="1560" w:type="dxa"/>
            <w:noWrap/>
            <w:hideMark/>
          </w:tcPr>
          <w:p w:rsidR="007744A4" w:rsidRPr="00944004" w:rsidRDefault="007744A4" w:rsidP="00F2773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รายการ</w:t>
            </w:r>
          </w:p>
        </w:tc>
        <w:tc>
          <w:tcPr>
            <w:tcW w:w="1226" w:type="dxa"/>
            <w:noWrap/>
            <w:hideMark/>
          </w:tcPr>
          <w:p w:rsidR="007744A4" w:rsidRPr="00944004" w:rsidRDefault="007744A4" w:rsidP="00F2773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จำนวนเงินขอเบิก</w:t>
            </w:r>
          </w:p>
        </w:tc>
        <w:tc>
          <w:tcPr>
            <w:tcW w:w="1226" w:type="dxa"/>
            <w:noWrap/>
            <w:hideMark/>
          </w:tcPr>
          <w:p w:rsidR="007744A4" w:rsidRPr="00944004" w:rsidRDefault="007744A4" w:rsidP="00F2773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จำนวนเงินคงค้าง</w:t>
            </w:r>
          </w:p>
        </w:tc>
        <w:tc>
          <w:tcPr>
            <w:tcW w:w="1375" w:type="dxa"/>
            <w:noWrap/>
            <w:hideMark/>
          </w:tcPr>
          <w:p w:rsidR="007744A4" w:rsidRPr="00944004" w:rsidRDefault="007744A4" w:rsidP="00F2773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วันครบกำหนดส่งคืนคลัง</w:t>
            </w:r>
          </w:p>
        </w:tc>
        <w:tc>
          <w:tcPr>
            <w:tcW w:w="1417" w:type="dxa"/>
            <w:noWrap/>
            <w:hideMark/>
          </w:tcPr>
          <w:p w:rsidR="007744A4" w:rsidRPr="00944004" w:rsidRDefault="007744A4" w:rsidP="00F2773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หมายเหตุ</w:t>
            </w:r>
          </w:p>
        </w:tc>
      </w:tr>
      <w:tr w:rsidR="007744A4" w:rsidRPr="00944004" w:rsidTr="00F27732">
        <w:trPr>
          <w:trHeight w:val="420"/>
        </w:trPr>
        <w:tc>
          <w:tcPr>
            <w:tcW w:w="834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2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75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7744A4" w:rsidRPr="00944004" w:rsidTr="00F27732">
        <w:trPr>
          <w:trHeight w:val="420"/>
        </w:trPr>
        <w:tc>
          <w:tcPr>
            <w:tcW w:w="834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375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7744A4" w:rsidRPr="00944004" w:rsidTr="00F27732">
        <w:trPr>
          <w:trHeight w:val="420"/>
        </w:trPr>
        <w:tc>
          <w:tcPr>
            <w:tcW w:w="834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375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7744A4" w:rsidRPr="00944004" w:rsidTr="00F27732">
        <w:trPr>
          <w:trHeight w:val="420"/>
        </w:trPr>
        <w:tc>
          <w:tcPr>
            <w:tcW w:w="834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375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   </w:t>
            </w:r>
          </w:p>
        </w:tc>
      </w:tr>
      <w:tr w:rsidR="007744A4" w:rsidRPr="00944004" w:rsidTr="00F27732">
        <w:trPr>
          <w:trHeight w:val="420"/>
        </w:trPr>
        <w:tc>
          <w:tcPr>
            <w:tcW w:w="834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375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7744A4" w:rsidRPr="00944004" w:rsidTr="00F27732">
        <w:trPr>
          <w:trHeight w:val="420"/>
        </w:trPr>
        <w:tc>
          <w:tcPr>
            <w:tcW w:w="834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375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7744A4" w:rsidRPr="00944004" w:rsidTr="00F27732">
        <w:trPr>
          <w:trHeight w:val="420"/>
        </w:trPr>
        <w:tc>
          <w:tcPr>
            <w:tcW w:w="834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375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7744A4" w:rsidRPr="00944004" w:rsidTr="00F27732">
        <w:trPr>
          <w:trHeight w:val="420"/>
        </w:trPr>
        <w:tc>
          <w:tcPr>
            <w:tcW w:w="834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375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7744A4" w:rsidRPr="00944004" w:rsidTr="00F27732">
        <w:trPr>
          <w:trHeight w:val="420"/>
        </w:trPr>
        <w:tc>
          <w:tcPr>
            <w:tcW w:w="8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2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7744A4" w:rsidRPr="00944004" w:rsidRDefault="007744A4" w:rsidP="00F27732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7744A4" w:rsidRDefault="007744A4" w:rsidP="007744A4">
      <w:pPr>
        <w:spacing w:before="12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สรุปผลการตรวจสอบ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.........................</w:t>
      </w:r>
    </w:p>
    <w:p w:rsidR="007744A4" w:rsidRDefault="007744A4" w:rsidP="007744A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744A4" w:rsidRPr="009C02F7" w:rsidRDefault="007744A4" w:rsidP="007744A4">
      <w:pPr>
        <w:spacing w:before="12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ผู้ตรวจสอบ .............................</w:t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ผู้สอบทาน ....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..............................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</w:p>
    <w:p w:rsidR="007744A4" w:rsidRPr="009C02F7" w:rsidRDefault="007744A4" w:rsidP="007744A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วันที่ ........................................</w:t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วันที่   ............................................</w:t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</w:p>
    <w:p w:rsidR="007744A4" w:rsidRDefault="007744A4" w:rsidP="007744A4">
      <w:pPr>
        <w:tabs>
          <w:tab w:val="left" w:pos="1455"/>
        </w:tabs>
        <w:spacing w:before="120" w:after="0"/>
        <w:ind w:left="1418" w:hanging="1418"/>
        <w:rPr>
          <w:rFonts w:ascii="TH SarabunPSK" w:eastAsia="Times New Roman" w:hAnsi="TH SarabunPSK" w:cs="TH SarabunPSK"/>
          <w:sz w:val="32"/>
          <w:szCs w:val="32"/>
        </w:rPr>
      </w:pPr>
      <w:r w:rsidRPr="0094400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อธิบายแบบ</w:t>
      </w:r>
      <w:r w:rsidRPr="00944004">
        <w:rPr>
          <w:rFonts w:ascii="TH SarabunPSK" w:eastAsia="Times New Roman" w:hAnsi="TH SarabunPSK" w:cs="TH SarabunPSK"/>
          <w:sz w:val="32"/>
          <w:szCs w:val="32"/>
          <w:cs/>
        </w:rPr>
        <w:t xml:space="preserve">  1. กรณีจัดทำรายละเอียดเงินงบประมาณและเงินนอกงบประมาณที่เบิกจากคลังสามา</w:t>
      </w:r>
      <w:r>
        <w:rPr>
          <w:rFonts w:ascii="TH SarabunPSK" w:eastAsia="Times New Roman" w:hAnsi="TH SarabunPSK" w:cs="TH SarabunPSK"/>
          <w:sz w:val="32"/>
          <w:szCs w:val="32"/>
          <w:cs/>
        </w:rPr>
        <w:t>รถเก็บยอดได้จากทะเบียนคุม</w:t>
      </w:r>
      <w:r w:rsidRPr="00944004">
        <w:rPr>
          <w:rFonts w:ascii="TH SarabunPSK" w:eastAsia="Times New Roman" w:hAnsi="TH SarabunPSK" w:cs="TH SarabunPSK"/>
          <w:sz w:val="32"/>
          <w:szCs w:val="32"/>
          <w:cs/>
        </w:rPr>
        <w:t>ฎีกาเบิกจ่ายเงินหรือทะเบียนคุมการเบิก โดยกรอกข้อมูลรายละเอียดตาม</w:t>
      </w:r>
      <w:r>
        <w:rPr>
          <w:rFonts w:ascii="TH SarabunPSK" w:eastAsia="Times New Roman" w:hAnsi="TH SarabunPSK" w:cs="TH SarabunPSK"/>
          <w:sz w:val="32"/>
          <w:szCs w:val="32"/>
          <w:cs/>
        </w:rPr>
        <w:t>ช่องแต่ละช่องให้ครบทุกช่อง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7744A4" w:rsidRDefault="007744A4" w:rsidP="007744A4">
      <w:pPr>
        <w:tabs>
          <w:tab w:val="left" w:pos="1455"/>
        </w:tabs>
        <w:spacing w:after="0"/>
        <w:ind w:left="1560" w:hanging="284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2.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944004">
        <w:rPr>
          <w:rFonts w:ascii="TH SarabunPSK" w:eastAsia="Times New Roman" w:hAnsi="TH SarabunPSK" w:cs="TH SarabunPSK"/>
          <w:sz w:val="32"/>
          <w:szCs w:val="32"/>
          <w:cs/>
        </w:rPr>
        <w:t>กรณีจัดทำรายละเอียดเงินนอกงบประมาณอื่นๆ สามารถเก็บยอดได้จากทะเบียนคุมเงินน</w:t>
      </w:r>
      <w:r>
        <w:rPr>
          <w:rFonts w:ascii="TH SarabunPSK" w:eastAsia="Times New Roman" w:hAnsi="TH SarabunPSK" w:cs="TH SarabunPSK"/>
          <w:sz w:val="32"/>
          <w:szCs w:val="32"/>
          <w:cs/>
        </w:rPr>
        <w:t>อกงบประมาณ โดยกรอ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ก</w:t>
      </w:r>
      <w:r w:rsidRPr="00944004">
        <w:rPr>
          <w:rFonts w:ascii="TH SarabunPSK" w:eastAsia="Times New Roman" w:hAnsi="TH SarabunPSK" w:cs="TH SarabunPSK"/>
          <w:sz w:val="32"/>
          <w:szCs w:val="32"/>
          <w:cs/>
        </w:rPr>
        <w:t>ข้อมูลในช่องที่เกี่ยวข้อง ได้แก่ "ช่องลำดับที่"  "ช่องรายการ"  "ช่องเงินคงค้าง" และ"ช่องหมายเหตุ" (ถ้ามีข้อมูล)</w:t>
      </w:r>
      <w:r w:rsidRPr="00944004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944004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7744A4" w:rsidRDefault="007744A4" w:rsidP="007744A4">
      <w:pPr>
        <w:tabs>
          <w:tab w:val="left" w:pos="1455"/>
        </w:tabs>
        <w:spacing w:after="0"/>
        <w:ind w:left="1560" w:hanging="284"/>
        <w:rPr>
          <w:rFonts w:ascii="TH SarabunPSK" w:eastAsia="Times New Roman" w:hAnsi="TH SarabunPSK" w:cs="TH SarabunPSK"/>
          <w:sz w:val="32"/>
          <w:szCs w:val="32"/>
        </w:rPr>
      </w:pPr>
    </w:p>
    <w:p w:rsidR="00D4759C" w:rsidRDefault="00D4759C"/>
    <w:sectPr w:rsidR="00D4759C" w:rsidSect="007744A4">
      <w:pgSz w:w="12240" w:h="15840"/>
      <w:pgMar w:top="426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A4"/>
    <w:rsid w:val="007744A4"/>
    <w:rsid w:val="00AB5B76"/>
    <w:rsid w:val="00D4759C"/>
    <w:rsid w:val="00FC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4A4"/>
    <w:pPr>
      <w:spacing w:after="160" w:line="259" w:lineRule="auto"/>
    </w:pPr>
    <w:rPr>
      <w:szCs w:val="28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44A4"/>
    <w:pPr>
      <w:spacing w:after="0" w:line="240" w:lineRule="auto"/>
    </w:pPr>
    <w:rPr>
      <w:szCs w:val="28"/>
      <w:lang w:bidi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4A4"/>
    <w:pPr>
      <w:spacing w:after="160" w:line="259" w:lineRule="auto"/>
    </w:pPr>
    <w:rPr>
      <w:szCs w:val="28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44A4"/>
    <w:pPr>
      <w:spacing w:after="0" w:line="240" w:lineRule="auto"/>
    </w:pPr>
    <w:rPr>
      <w:szCs w:val="28"/>
      <w:lang w:bidi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Titiya</cp:lastModifiedBy>
  <cp:revision>2</cp:revision>
  <dcterms:created xsi:type="dcterms:W3CDTF">2016-03-01T03:38:00Z</dcterms:created>
  <dcterms:modified xsi:type="dcterms:W3CDTF">2016-03-01T03:38:00Z</dcterms:modified>
</cp:coreProperties>
</file>